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720" w:type="dxa"/>
        <w:tblInd w:w="392" w:type="dxa"/>
        <w:tblLook w:val="04A0"/>
      </w:tblPr>
      <w:tblGrid>
        <w:gridCol w:w="1260"/>
        <w:gridCol w:w="1260"/>
        <w:gridCol w:w="1280"/>
        <w:gridCol w:w="1000"/>
        <w:gridCol w:w="1020"/>
        <w:gridCol w:w="1300"/>
        <w:gridCol w:w="1240"/>
        <w:gridCol w:w="1300"/>
        <w:gridCol w:w="1220"/>
        <w:gridCol w:w="1300"/>
        <w:gridCol w:w="1540"/>
      </w:tblGrid>
      <w:tr w:rsidR="004235DB" w:rsidRPr="004235DB" w:rsidTr="004235DB">
        <w:trPr>
          <w:trHeight w:val="375"/>
        </w:trPr>
        <w:tc>
          <w:tcPr>
            <w:tcW w:w="58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RANGE!A1:K8"/>
            <w:r w:rsidRPr="004235DB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  <w:t>Утверждение базового норматива затрат</w:t>
            </w:r>
            <w:bookmarkEnd w:id="0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235DB">
              <w:rPr>
                <w:rFonts w:ascii="Calibri" w:eastAsia="Times New Roman" w:hAnsi="Calibri" w:cs="Calibri"/>
                <w:color w:val="000000"/>
                <w:lang w:eastAsia="ru-RU"/>
              </w:rPr>
              <w:t>16 ч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235DB" w:rsidRPr="004235DB" w:rsidTr="004235DB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235DB">
              <w:rPr>
                <w:rFonts w:ascii="Calibri" w:eastAsia="Times New Roman" w:hAnsi="Calibri" w:cs="Calibri"/>
                <w:color w:val="000000"/>
                <w:lang w:eastAsia="ru-RU"/>
              </w:rPr>
              <w:t>1усл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235DB" w:rsidRPr="004235DB" w:rsidTr="004235DB">
        <w:trPr>
          <w:trHeight w:val="975"/>
        </w:trPr>
        <w:tc>
          <w:tcPr>
            <w:tcW w:w="3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235DB">
              <w:rPr>
                <w:rFonts w:ascii="Calibri" w:eastAsia="Times New Roman" w:hAnsi="Calibri" w:cs="Calibri"/>
                <w:color w:val="000000"/>
                <w:lang w:eastAsia="ru-RU"/>
              </w:rPr>
              <w:t>Затраты, непосредственно связанные с оказание услуги, руб.</w:t>
            </w:r>
          </w:p>
        </w:tc>
        <w:tc>
          <w:tcPr>
            <w:tcW w:w="83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5DB" w:rsidRPr="004235DB" w:rsidRDefault="004235DB" w:rsidP="004235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235DB">
              <w:rPr>
                <w:rFonts w:ascii="Calibri" w:eastAsia="Times New Roman" w:hAnsi="Calibri" w:cs="Calibri"/>
                <w:color w:val="000000"/>
                <w:lang w:eastAsia="ru-RU"/>
              </w:rPr>
              <w:t>Затраты на общехозяйственные нужды, руб.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5DB" w:rsidRPr="004235DB" w:rsidRDefault="004235DB" w:rsidP="004235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235DB">
              <w:rPr>
                <w:rFonts w:ascii="Calibri" w:eastAsia="Times New Roman" w:hAnsi="Calibri" w:cs="Calibri"/>
                <w:color w:val="000000"/>
                <w:lang w:eastAsia="ru-RU"/>
              </w:rPr>
              <w:t>Базовый норматив затрат на оказание услуги, руб.</w:t>
            </w:r>
          </w:p>
        </w:tc>
      </w:tr>
      <w:tr w:rsidR="004235DB" w:rsidRPr="004235DB" w:rsidTr="004235DB">
        <w:trPr>
          <w:trHeight w:val="67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235DB">
              <w:rPr>
                <w:rFonts w:ascii="Calibri" w:eastAsia="Times New Roman" w:hAnsi="Calibri" w:cs="Calibri"/>
                <w:color w:val="000000"/>
                <w:lang w:eastAsia="ru-RU"/>
              </w:rPr>
              <w:t>ОТ</w:t>
            </w:r>
            <w:proofErr w:type="gramStart"/>
            <w:r w:rsidRPr="004235DB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235DB">
              <w:rPr>
                <w:rFonts w:ascii="Calibri" w:eastAsia="Times New Roman" w:hAnsi="Calibri" w:cs="Calibri"/>
                <w:color w:val="000000"/>
                <w:lang w:eastAsia="ru-RU"/>
              </w:rPr>
              <w:t>МЗ и ОЦДИ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235DB">
              <w:rPr>
                <w:rFonts w:ascii="Calibri" w:eastAsia="Times New Roman" w:hAnsi="Calibri" w:cs="Calibri"/>
                <w:color w:val="000000"/>
                <w:lang w:eastAsia="ru-RU"/>
              </w:rPr>
              <w:t>ИНЗ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235DB">
              <w:rPr>
                <w:rFonts w:ascii="Calibri" w:eastAsia="Times New Roman" w:hAnsi="Calibri" w:cs="Calibri"/>
                <w:color w:val="000000"/>
                <w:lang w:eastAsia="ru-RU"/>
              </w:rPr>
              <w:t>КУ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235DB">
              <w:rPr>
                <w:rFonts w:ascii="Calibri" w:eastAsia="Times New Roman" w:hAnsi="Calibri" w:cs="Calibri"/>
                <w:color w:val="000000"/>
                <w:lang w:eastAsia="ru-RU"/>
              </w:rPr>
              <w:t>СНИ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235DB">
              <w:rPr>
                <w:rFonts w:ascii="Calibri" w:eastAsia="Times New Roman" w:hAnsi="Calibri" w:cs="Calibri"/>
                <w:color w:val="000000"/>
                <w:lang w:eastAsia="ru-RU"/>
              </w:rPr>
              <w:t>СОЦДИ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235DB">
              <w:rPr>
                <w:rFonts w:ascii="Calibri" w:eastAsia="Times New Roman" w:hAnsi="Calibri" w:cs="Calibri"/>
                <w:color w:val="000000"/>
                <w:lang w:eastAsia="ru-RU"/>
              </w:rPr>
              <w:t>УС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235DB">
              <w:rPr>
                <w:rFonts w:ascii="Calibri" w:eastAsia="Times New Roman" w:hAnsi="Calibri" w:cs="Calibri"/>
                <w:color w:val="000000"/>
                <w:lang w:eastAsia="ru-RU"/>
              </w:rPr>
              <w:t>ТУ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235DB">
              <w:rPr>
                <w:rFonts w:ascii="Calibri" w:eastAsia="Times New Roman" w:hAnsi="Calibri" w:cs="Calibri"/>
                <w:color w:val="000000"/>
                <w:lang w:eastAsia="ru-RU"/>
              </w:rPr>
              <w:t>ОТ</w:t>
            </w:r>
            <w:proofErr w:type="gramStart"/>
            <w:r w:rsidRPr="004235DB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235DB">
              <w:rPr>
                <w:rFonts w:ascii="Calibri" w:eastAsia="Times New Roman" w:hAnsi="Calibri" w:cs="Calibri"/>
                <w:color w:val="000000"/>
                <w:lang w:eastAsia="ru-RU"/>
              </w:rPr>
              <w:t>ПНЗ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235DB" w:rsidRPr="004235DB" w:rsidTr="004235DB">
        <w:trPr>
          <w:trHeight w:val="30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235DB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235DB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235DB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235DB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235DB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235DB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235DB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235DB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235DB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235DB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235DB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</w:tr>
      <w:tr w:rsidR="004235DB" w:rsidRPr="004235DB" w:rsidTr="004235DB">
        <w:trPr>
          <w:trHeight w:val="30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235DB">
              <w:rPr>
                <w:rFonts w:ascii="Calibri" w:eastAsia="Times New Roman" w:hAnsi="Calibri" w:cs="Calibri"/>
                <w:color w:val="000000"/>
                <w:lang w:eastAsia="ru-RU"/>
              </w:rPr>
              <w:t>25339,64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235DB">
              <w:rPr>
                <w:rFonts w:ascii="Calibri" w:eastAsia="Times New Roman" w:hAnsi="Calibri" w:cs="Calibri"/>
                <w:color w:val="000000"/>
                <w:lang w:eastAsia="ru-RU"/>
              </w:rPr>
              <w:t>4703,13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235D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235D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235D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235DB">
              <w:rPr>
                <w:rFonts w:ascii="Calibri" w:eastAsia="Times New Roman" w:hAnsi="Calibri" w:cs="Calibri"/>
                <w:color w:val="000000"/>
                <w:lang w:eastAsia="ru-RU"/>
              </w:rPr>
              <w:t>0,09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235DB">
              <w:rPr>
                <w:rFonts w:ascii="Calibri" w:eastAsia="Times New Roman" w:hAnsi="Calibri" w:cs="Calibri"/>
                <w:color w:val="000000"/>
                <w:lang w:eastAsia="ru-RU"/>
              </w:rPr>
              <w:t>0,01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235DB">
              <w:rPr>
                <w:rFonts w:ascii="Calibri" w:eastAsia="Times New Roman" w:hAnsi="Calibri" w:cs="Calibri"/>
                <w:color w:val="000000"/>
                <w:lang w:eastAsia="ru-RU"/>
              </w:rPr>
              <w:t>0,00000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235DB">
              <w:rPr>
                <w:rFonts w:ascii="Calibri" w:eastAsia="Times New Roman" w:hAnsi="Calibri" w:cs="Calibri"/>
                <w:color w:val="000000"/>
                <w:lang w:eastAsia="ru-RU"/>
              </w:rPr>
              <w:t>0,01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235DB">
              <w:rPr>
                <w:rFonts w:ascii="Calibri" w:eastAsia="Times New Roman" w:hAnsi="Calibri" w:cs="Calibri"/>
                <w:color w:val="000000"/>
                <w:lang w:eastAsia="ru-RU"/>
              </w:rPr>
              <w:t>3975,00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235DB">
              <w:rPr>
                <w:rFonts w:ascii="Calibri" w:eastAsia="Times New Roman" w:hAnsi="Calibri" w:cs="Calibri"/>
                <w:color w:val="000000"/>
                <w:lang w:eastAsia="ru-RU"/>
              </w:rPr>
              <w:t>34017,88</w:t>
            </w:r>
          </w:p>
        </w:tc>
      </w:tr>
      <w:tr w:rsidR="004235DB" w:rsidRPr="004235DB" w:rsidTr="004235DB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235DB">
              <w:rPr>
                <w:rFonts w:ascii="Calibri" w:eastAsia="Times New Roman" w:hAnsi="Calibri" w:cs="Calibri"/>
                <w:color w:val="000000"/>
                <w:lang w:eastAsia="ru-RU"/>
              </w:rPr>
              <w:t>544286,05</w:t>
            </w:r>
          </w:p>
        </w:tc>
      </w:tr>
      <w:tr w:rsidR="004235DB" w:rsidRPr="004235DB" w:rsidTr="004235DB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235DB" w:rsidRPr="004235DB" w:rsidTr="004235DB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235DB" w:rsidRPr="004235DB" w:rsidTr="004235DB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5DB" w:rsidRPr="004235DB" w:rsidRDefault="004235DB" w:rsidP="0042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837831" w:rsidRDefault="004235DB"/>
    <w:sectPr w:rsidR="00837831" w:rsidSect="004235D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35DB"/>
    <w:rsid w:val="001657A4"/>
    <w:rsid w:val="004235DB"/>
    <w:rsid w:val="00836E53"/>
    <w:rsid w:val="00890691"/>
    <w:rsid w:val="00D13E8B"/>
    <w:rsid w:val="00F14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6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Microsoft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cbu1809</dc:creator>
  <cp:keywords/>
  <dc:description/>
  <cp:lastModifiedBy>cbu1809</cp:lastModifiedBy>
  <cp:revision>2</cp:revision>
  <dcterms:created xsi:type="dcterms:W3CDTF">2017-05-10T02:22:00Z</dcterms:created>
  <dcterms:modified xsi:type="dcterms:W3CDTF">2017-05-10T02:22:00Z</dcterms:modified>
</cp:coreProperties>
</file>